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书名：龙人大涌动  劳动、人事、工资改革备忘录</w:t>
      </w:r>
    </w:p>
    <w:p>
      <w:r>
        <w:t>作者：史星，杜丽萍编著</w:t>
      </w:r>
    </w:p>
    <w:p>
      <w:r>
        <w:t>出版社：北京：中国经济出版社</w:t>
      </w:r>
    </w:p>
    <w:p>
      <w:r>
        <w:t>出版日期：1993.07</w:t>
      </w:r>
    </w:p>
    <w:p>
      <w:r>
        <w:t>总页数：231</w:t>
      </w:r>
    </w:p>
    <w:p>
      <w:r>
        <w:t>更多请访问教客网: www.jiaokey.com</w:t>
      </w:r>
    </w:p>
    <w:p>
      <w:r>
        <w:t>龙人大涌动  劳动、人事、工资改革备忘录 评论地址：https://www.jiaokey.com/book/detail/10838046.html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