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书名：癸卯年万岁  1903年的革命思潮与革命运动</w:t>
      </w:r>
    </w:p>
    <w:p>
      <w:r>
        <w:t>作者：严昌洪，许小青著</w:t>
      </w:r>
    </w:p>
    <w:p>
      <w:r>
        <w:t>出版社：武汉：华中师范大学出版社</w:t>
      </w:r>
    </w:p>
    <w:p>
      <w:r>
        <w:t>出版日期：2001.09</w:t>
      </w:r>
    </w:p>
    <w:p>
      <w:r>
        <w:t>总页数：253</w:t>
      </w:r>
    </w:p>
    <w:p>
      <w:r>
        <w:t>更多请访问教客网: www.jiaokey.com</w:t>
      </w:r>
    </w:p>
    <w:p>
      <w:r>
        <w:t>癸卯年万岁  1903年的革命思潮与革命运动 评论地址：https://www.jiaokey.com/book/detail/10837008.html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