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书名：山东历史上的今天</w:t>
      </w:r>
    </w:p>
    <w:p>
      <w:r>
        <w:t>作者：邹宗良，时连泉主编；山东省档案馆，山东大学编著</w:t>
      </w:r>
    </w:p>
    <w:p>
      <w:r>
        <w:t>出版社：济南：山东文艺出版社</w:t>
      </w:r>
    </w:p>
    <w:p>
      <w:r>
        <w:t>出版日期：2000.10</w:t>
      </w:r>
    </w:p>
    <w:p>
      <w:r>
        <w:t>总页数：498</w:t>
      </w:r>
    </w:p>
    <w:p>
      <w:r>
        <w:t>更多请访问教客网: www.jiaokey.com</w:t>
      </w:r>
    </w:p>
    <w:p>
      <w:r>
        <w:t>山东历史上的今天 评论地址：https://www.jiaokey.com/book/detail/10835914.html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