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国际共产主义运动史上的一些革命活动家</w:t>
      </w:r>
    </w:p>
    <w:p>
      <w:r>
        <w:rPr>
          <w:rFonts w:ascii="宋体" w:hAnsi="宋体" w:eastAsia="宋体"/>
          <w:sz w:val="24"/>
        </w:rPr>
        <w:t>华中师范学院政治系《国际共运史上的一些革命活动家》编写组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国际共产主义运动史上的一些革命活动家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华中师范学院政治系《国际共运史上的一些革命活动家》编写组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本书出售、求购地址：https://www.jiaokey.com/book/detail/10835627.html</w:t>
      </w:r>
    </w:p>
    <w:p>
      <w:r>
        <w:t>更多相关图书推荐：https://www.jiaokey.com</w:t>
      </w:r>
    </w:p>
    <w:p>
      <w:r>
        <w:t>华中师范学院政治系《国际共运史上的一些革命活动家》编写组 其他作品：https://www.jiaokey.com/tag/华中师范学院政治系《国际共运史上的一些革命活动家》编写组.html</w:t>
      </w:r>
    </w:p>
    <w:p>
      <w:r>
        <w:t>关键词搜索：https://www.jiaokey.com/tag/国际共产主义运动史上的一些革命活动家.html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