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书名：江汉油田可持续发展战略研究</w:t>
      </w:r>
    </w:p>
    <w:p>
      <w:r>
        <w:t>作者：中国石油化工股份有限公司江汉油田分公司经济研究与信息中心编</w:t>
      </w:r>
    </w:p>
    <w:p>
      <w:r>
        <w:t>出版社：北京：石油工业出版社</w:t>
      </w:r>
    </w:p>
    <w:p>
      <w:r>
        <w:t>出版日期：2001.12</w:t>
      </w:r>
    </w:p>
    <w:p>
      <w:r>
        <w:t>总页数：235</w:t>
      </w:r>
    </w:p>
    <w:p>
      <w:r>
        <w:t>更多请访问教客网: www.jiaokey.com</w:t>
      </w:r>
    </w:p>
    <w:p>
      <w:r>
        <w:t>江汉油田可持续发展战略研究 评论地址：https://www.jiaokey.com/book/detail/10835105.html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