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书名：21世纪非公有制经济发展与统一战线</w:t>
      </w:r>
    </w:p>
    <w:p>
      <w:r>
        <w:t>作者：曹虹冰等主编</w:t>
      </w:r>
    </w:p>
    <w:p>
      <w:r>
        <w:t>出版社：沈阳：辽宁人民出版社</w:t>
      </w:r>
    </w:p>
    <w:p>
      <w:r>
        <w:t>出版日期：2001.12</w:t>
      </w:r>
    </w:p>
    <w:p>
      <w:r>
        <w:t>总页数：304</w:t>
      </w:r>
    </w:p>
    <w:p>
      <w:r>
        <w:t>更多请访问教客网: www.jiaokey.com</w:t>
      </w:r>
    </w:p>
    <w:p>
      <w:r>
        <w:t>21世纪非公有制经济发展与统一战线 评论地址：https://www.jiaokey.com/book/detail/10834672.html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