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书名：当代中国改革与发展  跨世纪回顾与前瞻</w:t>
      </w:r>
    </w:p>
    <w:p>
      <w:r>
        <w:t>作者：胡天赐，余振主编；清华大学人文社会科学学院，香港浸会大学中国研究课程编</w:t>
      </w:r>
    </w:p>
    <w:p>
      <w:r>
        <w:t>出版社：北京：清华大学出版社</w:t>
      </w:r>
    </w:p>
    <w:p>
      <w:r>
        <w:t>出版日期：2001.07</w:t>
      </w:r>
    </w:p>
    <w:p>
      <w:r>
        <w:t>总页数：785</w:t>
      </w:r>
    </w:p>
    <w:p>
      <w:r>
        <w:t>更多请访问教客网: www.jiaokey.com</w:t>
      </w:r>
    </w:p>
    <w:p>
      <w:r>
        <w:t>当代中国改革与发展  跨世纪回顾与前瞻 评论地址：https://www.jiaokey.com/book/detail/10834539.html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