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书名：洗礼  精神文明建设实录</w:t>
      </w:r>
    </w:p>
    <w:p>
      <w:r>
        <w:t>作者：刘贵田主编</w:t>
      </w:r>
    </w:p>
    <w:p>
      <w:r>
        <w:t>出版社：南宁：广西人民出版社</w:t>
      </w:r>
    </w:p>
    <w:p>
      <w:r>
        <w:t>出版日期：1998.10</w:t>
      </w:r>
    </w:p>
    <w:p>
      <w:r>
        <w:t>总页数：339</w:t>
      </w:r>
    </w:p>
    <w:p>
      <w:r>
        <w:t>更多请访问教客网: www.jiaokey.com</w:t>
      </w:r>
    </w:p>
    <w:p>
      <w:r>
        <w:t>洗礼  精神文明建设实录 评论地址：https://www.jiaokey.com/book/detail/10834534.html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