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书名：常用办公通信设备的原理、使用与维护 电话机、传真机、传印机、BB机、大哥大</w:t>
      </w:r>
    </w:p>
    <w:p>
      <w:r>
        <w:t>作者：余凤翎编</w:t>
      </w:r>
    </w:p>
    <w:p>
      <w:r>
        <w:t>出版社：西安：西安电子科技大学出版社</w:t>
      </w:r>
    </w:p>
    <w:p>
      <w:r>
        <w:t>出版日期：1997.05</w:t>
      </w:r>
    </w:p>
    <w:p>
      <w:r>
        <w:t>总页数：209</w:t>
      </w:r>
    </w:p>
    <w:p>
      <w:r>
        <w:t>更多请访问教客网: www.jiaokey.com</w:t>
      </w:r>
    </w:p>
    <w:p>
      <w:r>
        <w:t>常用办公通信设备的原理、使用与维护 电话机、传真机、传印机、BB机、大哥大 评论地址：https://www.jiaokey.com/book/detail/10830995.html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