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书名：收回主权与香港前途</w:t>
      </w:r>
    </w:p>
    <w:p>
      <w:r>
        <w:t>作者:邓赤琰著</w:t>
      </w:r>
    </w:p>
    <w:p>
      <w:r>
        <w:t>出版社:香港：广角镜出版社有限公司</w:t>
      </w:r>
    </w:p>
    <w:p>
      <w:r>
        <w:t>出版日期：1982.09</w:t>
      </w:r>
    </w:p>
    <w:p>
      <w:r>
        <w:t>总页数：106</w:t>
      </w:r>
    </w:p>
    <w:p>
      <w:r>
        <w:t>更多请访问教客网:www.jiaokey.com</w:t>
      </w:r>
    </w:p>
    <w:p>
      <w:r>
        <w:t>收回主权与香港前途评论地址：https://www.jiaokey.com/book/detail/10830571.html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