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书名：香港未来蓝图</w:t>
      </w:r>
    </w:p>
    <w:p>
      <w:r>
        <w:t>作者：司徒蕙芬，卢少卿等著</w:t>
      </w:r>
    </w:p>
    <w:p>
      <w:r>
        <w:t>出版社：香港：广角镜出版社有限公司</w:t>
      </w:r>
    </w:p>
    <w:p>
      <w:r>
        <w:t>出版日期：1988.05</w:t>
      </w:r>
    </w:p>
    <w:p>
      <w:r>
        <w:t>总页数：208</w:t>
      </w:r>
    </w:p>
    <w:p>
      <w:r>
        <w:t>更多请访问教客网: www.jiaokey.com</w:t>
      </w:r>
    </w:p>
    <w:p>
      <w:r>
        <w:t>香港未来蓝图 评论地址：https://www.jiaokey.com/book/detail/10830272.html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