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书名：现代台湾与传统伦理文化</w:t>
      </w:r>
    </w:p>
    <w:p>
      <w:r>
        <w:t>作者：李世家著</w:t>
      </w:r>
    </w:p>
    <w:p>
      <w:r>
        <w:t>出版社：贵阳：贵州人民出版社</w:t>
      </w:r>
    </w:p>
    <w:p>
      <w:r>
        <w:t>出版日期：2001.09</w:t>
      </w:r>
    </w:p>
    <w:p>
      <w:r>
        <w:t>总页数：278</w:t>
      </w:r>
    </w:p>
    <w:p>
      <w:r>
        <w:t>更多请访问教客网: www.jiaokey.com</w:t>
      </w:r>
    </w:p>
    <w:p>
      <w:r>
        <w:t>现代台湾与传统伦理文化 评论地址：https://www.jiaokey.com/book/detail/10829725.html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