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书名：特殊教育师资培养问题研究  普通师范院校</w:t>
      </w:r>
    </w:p>
    <w:p>
      <w:r>
        <w:t>作者：华国栋主编</w:t>
      </w:r>
    </w:p>
    <w:p>
      <w:r>
        <w:t>出版社：北京：华夏出版社</w:t>
      </w:r>
    </w:p>
    <w:p>
      <w:r>
        <w:t>出版日期：2001.03</w:t>
      </w:r>
    </w:p>
    <w:p>
      <w:r>
        <w:t>总页数：214</w:t>
      </w:r>
    </w:p>
    <w:p>
      <w:r>
        <w:t>更多请访问教客网: www.jiaokey.com</w:t>
      </w:r>
    </w:p>
    <w:p>
      <w:r>
        <w:t>特殊教育师资培养问题研究  普通师范院校 评论地址：https://www.jiaokey.com/book/detail/10827613.html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