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清初史料丛刊第一种  重译《满文老档》  太祖朝  第2分册</w:t>
      </w:r>
    </w:p>
    <w:p>
      <w:r>
        <w:rPr>
          <w:rFonts w:ascii="宋体" w:hAnsi="宋体" w:eastAsia="宋体"/>
          <w:sz w:val="24"/>
        </w:rPr>
        <w:t>辽宁大学历史系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清初史料丛刊第一种  重译《满文老档》  太祖朝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本书出售、求购地址：https://www.jiaokey.com/book/detail/10826861.html</w:t>
      </w:r>
    </w:p>
    <w:p>
      <w:r>
        <w:t>更多相关图书推荐：https://www.jiaokey.com</w:t>
      </w:r>
    </w:p>
    <w:p>
      <w:r>
        <w:t>辽宁大学历史系 其他作品：https://www.jiaokey.com/tag/辽宁大学历史系.html</w:t>
      </w:r>
    </w:p>
    <w:p>
      <w:r>
        <w:t>关键词搜索：https://www.jiaokey.com/tag/清初史料丛刊第一种  重译《满文老档》  太祖朝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