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书名：建筑业经营管理与电子计算机</w:t>
      </w:r>
    </w:p>
    <w:p>
      <w:r>
        <w:t>作者：日本建设工业经营研究会编；（日）庄子干雄执笔曲则生译</w:t>
      </w:r>
    </w:p>
    <w:p>
      <w:r>
        <w:t>出版社：北京：中国建筑工业出版社</w:t>
      </w:r>
    </w:p>
    <w:p>
      <w:r>
        <w:t>出版日期：1982.12</w:t>
      </w:r>
    </w:p>
    <w:p>
      <w:r>
        <w:t>总页数：198</w:t>
      </w:r>
    </w:p>
    <w:p>
      <w:r>
        <w:t>更多请访问教客网: www.jiaokey.com</w:t>
      </w:r>
    </w:p>
    <w:p>
      <w:r>
        <w:t>建筑业经营管理与电子计算机 评论地址：https://www.jiaokey.com/book/detail/10825683.html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