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书名：格言隽语、佳诗美词学生硬笔字帖</w:t>
      </w:r>
    </w:p>
    <w:p>
      <w:r>
        <w:t>作者：刘文刀编写</w:t>
      </w:r>
    </w:p>
    <w:p>
      <w:r>
        <w:t>出版社：上海：上海人民出版社</w:t>
      </w:r>
    </w:p>
    <w:p>
      <w:r>
        <w:t>出版日期：2002.06</w:t>
      </w:r>
    </w:p>
    <w:p>
      <w:r>
        <w:t>总页数：306</w:t>
      </w:r>
    </w:p>
    <w:p>
      <w:r>
        <w:t>更多请访问教客网: www.jiaokey.com</w:t>
      </w:r>
    </w:p>
    <w:p>
      <w:r>
        <w:t>格言隽语、佳诗美词学生硬笔字帖 评论地址：https://www.jiaokey.com/book/detail/10825088.html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