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书名：小毛小病不求医</w:t>
      </w:r>
    </w:p>
    <w:p>
      <w:r>
        <w:t>作者：何赛萍主编；方伟利等编写</w:t>
      </w:r>
    </w:p>
    <w:p>
      <w:r>
        <w:t>出版社：杭州：浙江科学技术出版社</w:t>
      </w:r>
    </w:p>
    <w:p>
      <w:r>
        <w:t>出版日期：2002.03</w:t>
      </w:r>
    </w:p>
    <w:p>
      <w:r>
        <w:t>总页数：561</w:t>
      </w:r>
    </w:p>
    <w:p>
      <w:r>
        <w:t>更多请访问教客网: www.jiaokey.com</w:t>
      </w:r>
    </w:p>
    <w:p>
      <w:r>
        <w:t>小毛小病不求医 评论地址：https://www.jiaokey.com/book/detail/10822516.html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