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中国小学生课堂作文精品廊  三年级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中国小学生课堂作文精品廊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本书出售、求购地址：https://www.jiaokey.com/book/detail/10822085.html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关键词搜索：https://www.jiaokey.com/tag/中国小学生课堂作文精品廊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