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北京数学奥林匹克小学教材习题与解析：六年级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北京数学奥林匹克小学教材习题与解析：六年级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本书出售、求购地址：https://www.jiaokey.com/book/detail/10821140.html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关键词搜索：https://www.jiaokey.com/tag/北京数学奥林匹克小学教材习题与解析：六年级.html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