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书名：中国北方花粉-气候趋势面研究及内蒙古中部全新世环境变迁</w:t>
      </w:r>
    </w:p>
    <w:p>
      <w:r>
        <w:t>作者：王琫瑜著</w:t>
      </w:r>
    </w:p>
    <w:p>
      <w:r>
        <w:t>出版社：北京：华文出版社</w:t>
      </w:r>
    </w:p>
    <w:p>
      <w:r>
        <w:t>出版日期：2001.01</w:t>
      </w:r>
    </w:p>
    <w:p>
      <w:r>
        <w:t>总页数：119</w:t>
      </w:r>
    </w:p>
    <w:p>
      <w:r>
        <w:t>更多请访问教客网: www.jiaokey.com</w:t>
      </w:r>
    </w:p>
    <w:p>
      <w:r>
        <w:t>中国北方花粉-气候趋势面研究及内蒙古中部全新世环境变迁 评论地址：https://www.jiaokey.com/book/detail/10820352.html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