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书名：荣与衰  戈尔政坛奋斗历程</w:t>
      </w:r>
    </w:p>
    <w:p>
      <w:r>
        <w:t>作者：吕彬，张晖编著</w:t>
      </w:r>
    </w:p>
    <w:p>
      <w:r>
        <w:t>出版社：北京：中共党史出版社</w:t>
      </w:r>
    </w:p>
    <w:p>
      <w:r>
        <w:t>出版日期：2000.11</w:t>
      </w:r>
    </w:p>
    <w:p>
      <w:r>
        <w:t>总页数：311</w:t>
      </w:r>
    </w:p>
    <w:p>
      <w:r>
        <w:t>更多请访问教客网: www.jiaokey.com</w:t>
      </w:r>
    </w:p>
    <w:p>
      <w:r>
        <w:t>荣与衰  戈尔政坛奋斗历程 评论地址：https://www.jiaokey.com/book/detail/10820256.html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