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书名：体育专项教学训练法之一  青少年排球基本技术训练法</w:t>
      </w:r>
    </w:p>
    <w:p>
      <w:r>
        <w:t>作者：刘其宽</w:t>
      </w:r>
    </w:p>
    <w:p>
      <w:r>
        <w:t>出版社：</w:t>
      </w:r>
    </w:p>
    <w:p>
      <w:r>
        <w:t>出版日期：1984.05</w:t>
      </w:r>
    </w:p>
    <w:p>
      <w:r>
        <w:t>总页数：114</w:t>
      </w:r>
    </w:p>
    <w:p>
      <w:r>
        <w:t>更多请访问教客网: www.jiaokey.com</w:t>
      </w:r>
    </w:p>
    <w:p>
      <w:r>
        <w:t>体育专项教学训练法之一  青少年排球基本技术训练法 评论地址：https://www.jiaokey.com/book/detail/10820009.html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