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书名：走向20世纪的思考-全国体委系统领导干部论文集</w:t>
      </w:r>
    </w:p>
    <w:p>
      <w:r>
        <w:t>作者：国家体委政策法规司编</w:t>
      </w:r>
    </w:p>
    <w:p>
      <w:r>
        <w:t>出版社：</w:t>
      </w:r>
    </w:p>
    <w:p>
      <w:r>
        <w:t>出版日期：1996.11</w:t>
      </w:r>
    </w:p>
    <w:p>
      <w:r>
        <w:t>总页数：594</w:t>
      </w:r>
    </w:p>
    <w:p>
      <w:r>
        <w:t>更多请访问教客网: www.jiaokey.com</w:t>
      </w:r>
    </w:p>
    <w:p>
      <w:r>
        <w:t>走向20世纪的思考-全国体委系统领导干部论文集 评论地址：https://www.jiaokey.com/book/detail/10819155.html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