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书名：马克思、恩格斯是共产主义者同盟的组织者  创建无产阶级革命政党的斗争史</w:t>
      </w:r>
    </w:p>
    <w:p>
      <w:r>
        <w:t>作者:（苏）康捷尔（Е.П.Кандель）著；李襄译</w:t>
      </w:r>
    </w:p>
    <w:p>
      <w:r>
        <w:t>出版社:北京：生活·读书·新知三联书店</w:t>
      </w:r>
    </w:p>
    <w:p>
      <w:r>
        <w:t>出版日期：1957.01</w:t>
      </w:r>
    </w:p>
    <w:p>
      <w:r>
        <w:t>总页数：296</w:t>
      </w:r>
    </w:p>
    <w:p>
      <w:r>
        <w:t>更多请访问教客网:www.jiaokey.com</w:t>
      </w:r>
    </w:p>
    <w:p>
      <w:r>
        <w:t>马克思、恩格斯是共产主义者同盟的组织者  创建无产阶级革命政党的斗争史评论地址：https://www.jiaokey.com/book/detail/10818226.html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