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机械工业技术革新技术改造选编  CO2保护自动堆焊</w:t>
      </w:r>
    </w:p>
    <w:p>
      <w:r>
        <w:rPr>
          <w:rFonts w:ascii="宋体" w:hAnsi="宋体" w:eastAsia="宋体"/>
          <w:sz w:val="24"/>
        </w:rPr>
        <w:t>铁道部太原机车车辆厂  太原工学院焊接教研组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机械工业技术革新技术改造选编  CO2保护自动堆焊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铁道部太原机车车辆厂  太原工学院焊接教研组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本书出售、求购地址：https://www.jiaokey.com/book/detail/10814931.html</w:t>
      </w:r>
    </w:p>
    <w:p>
      <w:r>
        <w:t>更多相关图书推荐：https://www.jiaokey.com</w:t>
      </w:r>
    </w:p>
    <w:p>
      <w:r>
        <w:t>铁道部太原机车车辆厂  太原工学院焊接教研组 其他作品：https://www.jiaokey.com/tag/铁道部太原机车车辆厂  太原工学院焊接教研组.html</w:t>
      </w:r>
    </w:p>
    <w:p>
      <w:r>
        <w:t>机械工业出版社 出版图书：https://www.jiaokey.com/tag/机械工业出版社.html</w:t>
      </w:r>
    </w:p>
    <w:p>
      <w:r>
        <w:t>关键词搜索：https://www.jiaokey.com/tag/机械工业技术革新技术改造选编  CO2保护自动堆焊.html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