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书名：广西经济与社会发展战略研究  1989年</w:t>
      </w:r>
    </w:p>
    <w:p>
      <w:r>
        <w:t>作者：洪普洲主编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总页数：279</w:t>
      </w:r>
    </w:p>
    <w:p>
      <w:r>
        <w:t>更多请访问教客网: www.jiaokey.com</w:t>
      </w:r>
    </w:p>
    <w:p>
      <w:r>
        <w:t>广西经济与社会发展战略研究  1989年 评论地址：https://www.jiaokey.com/book/detail/10814585.html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