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</w:t>
      </w:r>
    </w:p>
    <w:p>
      <w:r>
        <w:t>作者：中共河南省委高校工委、河南省教育委员会思想政治工作处组织编写</w:t>
      </w:r>
    </w:p>
    <w:p>
      <w:r>
        <w:t>出版社：郑州：河南人民出版社</w:t>
      </w:r>
    </w:p>
    <w:p>
      <w:r>
        <w:t>出版日期：1997.07</w:t>
      </w:r>
    </w:p>
    <w:p>
      <w:r>
        <w:t>总页数：298</w:t>
      </w:r>
    </w:p>
    <w:p>
      <w:r>
        <w:t>更多请访问教客网: www.jiaokey.com</w:t>
      </w:r>
    </w:p>
    <w:p>
      <w:r>
        <w:t>思想道德修养 评论地址：https://www.jiaokey.com/book/detail/10812846.html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