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书名：热能动力设备金属的腐蚀与保护</w:t>
      </w:r>
    </w:p>
    <w:p>
      <w:r>
        <w:t>作者：（苏）阿科利津（Акольтин，П.А.）著；沈祖灿译</w:t>
      </w:r>
    </w:p>
    <w:p>
      <w:r>
        <w:t>出版社：北京：水利电力出版社</w:t>
      </w:r>
    </w:p>
    <w:p>
      <w:r>
        <w:t>出版日期：1988.03</w:t>
      </w:r>
    </w:p>
    <w:p>
      <w:r>
        <w:t>总页数：333</w:t>
      </w:r>
    </w:p>
    <w:p>
      <w:r>
        <w:t>更多请访问教客网: www.jiaokey.com</w:t>
      </w:r>
    </w:p>
    <w:p>
      <w:r>
        <w:t>热能动力设备金属的腐蚀与保护 评论地址：https://www.jiaokey.com/book/detail/10812717.html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