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书名：拨乱反正  办好财贸  肃清“四人帮”在财贸战线散布的流毒</w:t>
      </w:r>
    </w:p>
    <w:p>
      <w:r>
        <w:t>作者：朱庆隆等著</w:t>
      </w:r>
    </w:p>
    <w:p>
      <w:r>
        <w:t>出版社：北京：中国财政经济出版社</w:t>
      </w:r>
    </w:p>
    <w:p>
      <w:r>
        <w:t>出版日期：1979.02</w:t>
      </w:r>
    </w:p>
    <w:p>
      <w:r>
        <w:t>总页数：182</w:t>
      </w:r>
    </w:p>
    <w:p>
      <w:r>
        <w:t>更多请访问教客网: www.jiaokey.com</w:t>
      </w:r>
    </w:p>
    <w:p>
      <w:r>
        <w:t>拨乱反正  办好财贸  肃清“四人帮”在财贸战线散布的流毒 评论地址：https://www.jiaokey.com/book/detail/10811971.html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