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书名：商务物业管理模式与操作实务  写字楼、饭店、公寓、别墅</w:t>
      </w:r>
    </w:p>
    <w:p>
      <w:r>
        <w:t>作者：赵永庄主编</w:t>
      </w:r>
    </w:p>
    <w:p>
      <w:r>
        <w:t>出版社：北京：冶金工业出版社</w:t>
      </w:r>
    </w:p>
    <w:p>
      <w:r>
        <w:t>出版日期：1998.07</w:t>
      </w:r>
    </w:p>
    <w:p>
      <w:r>
        <w:t>总页数：385</w:t>
      </w:r>
    </w:p>
    <w:p>
      <w:r>
        <w:t>更多请访问教客网: www.jiaokey.com</w:t>
      </w:r>
    </w:p>
    <w:p>
      <w:r>
        <w:t>商务物业管理模式与操作实务  写字楼、饭店、公寓、别墅 评论地址：https://www.jiaokey.com/book/detail/10811931.html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