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书名：切削、磨料及腐蚀加工原理</w:t>
      </w:r>
    </w:p>
    <w:p>
      <w:r>
        <w:t>作者：（波兰）卡兹马莱科（Kaczmarek，J.）著；高希正等译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总页数：376</w:t>
      </w:r>
    </w:p>
    <w:p>
      <w:r>
        <w:t>更多请访问教客网: www.jiaokey.com</w:t>
      </w:r>
    </w:p>
    <w:p>
      <w:r>
        <w:t>切削、磨料及腐蚀加工原理 评论地址：https://www.jiaokey.com/book/detail/10809003.html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