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书名：语言学与文学  文学文体学导论</w:t>
      </w:r>
    </w:p>
    <w:p>
      <w:r>
        <w:t>作者：（英）查普曼（Chpman，R.）著；王士跃，于u3000晶译</w:t>
      </w:r>
    </w:p>
    <w:p>
      <w:r>
        <w:t>出版社：沈阳：春风文艺出版社</w:t>
      </w:r>
    </w:p>
    <w:p>
      <w:r>
        <w:t>出版日期：1988.07</w:t>
      </w:r>
    </w:p>
    <w:p>
      <w:r>
        <w:t>总页数：203</w:t>
      </w:r>
    </w:p>
    <w:p>
      <w:r>
        <w:t>更多请访问教客网: www.jiaokey.com</w:t>
      </w:r>
    </w:p>
    <w:p>
      <w:r>
        <w:t>语言学与文学  文学文体学导论 评论地址：https://www.jiaokey.com/book/detail/10806988.html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