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书名：城镇个体工商业户会计</w:t>
      </w:r>
    </w:p>
    <w:p>
      <w:r>
        <w:t>作者：许树森，马银忠著</w:t>
      </w:r>
    </w:p>
    <w:p>
      <w:r>
        <w:t>出版社：济南：山东人民出版社</w:t>
      </w:r>
    </w:p>
    <w:p>
      <w:r>
        <w:t>出版日期：1988.06</w:t>
      </w:r>
    </w:p>
    <w:p>
      <w:r>
        <w:t>总页数：252</w:t>
      </w:r>
    </w:p>
    <w:p>
      <w:r>
        <w:t>更多请访问教客网: www.jiaokey.com</w:t>
      </w:r>
    </w:p>
    <w:p>
      <w:r>
        <w:t>城镇个体工商业户会计 评论地址：https://www.jiaokey.com/book/detail/10806919.html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