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书名：同安县经济社会发展战略  1991-2000年</w:t>
      </w:r>
    </w:p>
    <w:p>
      <w:r>
        <w:t>作者：王洛林主编；厦门新亚经济技术研究所，同安县计划委员会编</w:t>
      </w:r>
    </w:p>
    <w:p>
      <w:r>
        <w:t>出版社：厦门：厦门大学出版社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同安县经济社会发展战略  1991-2000年 评论地址：https://www.jiaokey.com/book/detail/10804700.html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