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集成电路电子学浅说  为工程师和技术人员精心编写的入门读物</w:t>
      </w:r>
    </w:p>
    <w:p>
      <w:r>
        <w:rPr>
          <w:rFonts w:ascii="宋体" w:hAnsi="宋体" w:eastAsia="宋体"/>
          <w:sz w:val="24"/>
        </w:rPr>
        <w:t>T·M·弗雷德里克斯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集成电路电子学浅说  为工程师和技术人员精心编写的入门读物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T·M·弗雷德里克斯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本书出售、求购地址：https://www.jiaokey.com/book/detail/10804337.html</w:t>
      </w:r>
    </w:p>
    <w:p>
      <w:r>
        <w:t>更多相关图书推荐：https://www.jiaokey.com</w:t>
      </w:r>
    </w:p>
    <w:p>
      <w:r>
        <w:t>T·M·弗雷德里克斯 其他作品：https://www.jiaokey.com/tag/T·M·弗雷德里克斯.html</w:t>
      </w:r>
    </w:p>
    <w:p>
      <w:r>
        <w:t>关键词搜索：https://www.jiaokey.com/tag/集成电路电子学浅说  为工程师和技术人员精心编写的入门读物.html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