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书名：核能经济学  核燃料技术经济基础</w:t>
      </w:r>
    </w:p>
    <w:p>
      <w:r>
        <w:t>作者：（苏）西涅夫（Н.М.Синев），（苏）巴图洛夫（Б.Б.Батуров）著；胡丕显等译</w:t>
      </w:r>
    </w:p>
    <w:p>
      <w:r>
        <w:t>出版社：北京：原子能出版社</w:t>
      </w:r>
    </w:p>
    <w:p>
      <w:r>
        <w:t>出版日期：1988.11</w:t>
      </w:r>
    </w:p>
    <w:p>
      <w:r>
        <w:t>总页数：242</w:t>
      </w:r>
    </w:p>
    <w:p>
      <w:r>
        <w:t>更多请访问教客网: www.jiaokey.com</w:t>
      </w:r>
    </w:p>
    <w:p>
      <w:r>
        <w:t>核能经济学  核燃料技术经济基础 评论地址：https://www.jiaokey.com/book/detail/10804135.html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