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书名：新体制  新思路  财政经济外向型经济能源经济探索</w:t>
      </w:r>
    </w:p>
    <w:p>
      <w:r>
        <w:t>作者：韩继东著</w:t>
      </w:r>
    </w:p>
    <w:p>
      <w:r>
        <w:t>出版社：广州：花城出版社</w:t>
      </w:r>
    </w:p>
    <w:p>
      <w:r>
        <w:t>出版日期：1995.12</w:t>
      </w:r>
    </w:p>
    <w:p>
      <w:r>
        <w:t>总页数：622</w:t>
      </w:r>
    </w:p>
    <w:p>
      <w:r>
        <w:t>更多请访问教客网: www.jiaokey.com</w:t>
      </w:r>
    </w:p>
    <w:p>
      <w:r>
        <w:t>新体制  新思路  财政经济外向型经济能源经济探索 评论地址：https://www.jiaokey.com/book/detail/10803810.html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