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书名：商业自动化管理</w:t>
      </w:r>
    </w:p>
    <w:p>
      <w:r>
        <w:t>作者：盛定宇，牛东来编著</w:t>
      </w:r>
    </w:p>
    <w:p>
      <w:r>
        <w:t>出版社：北京：清华大学出版社</w:t>
      </w:r>
    </w:p>
    <w:p>
      <w:r>
        <w:t>出版日期：1998.03</w:t>
      </w:r>
    </w:p>
    <w:p>
      <w:r>
        <w:t>总页数：191</w:t>
      </w:r>
    </w:p>
    <w:p>
      <w:r>
        <w:t>更多请访问教客网: www.jiaokey.com</w:t>
      </w:r>
    </w:p>
    <w:p>
      <w:r>
        <w:t>商业自动化管理 评论地址：https://www.jiaokey.com/book/detail/10794575.html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