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书名：报告文学创作谈</w:t>
      </w:r>
    </w:p>
    <w:p>
      <w:r>
        <w:t>作者：朱子南著</w:t>
      </w:r>
    </w:p>
    <w:p>
      <w:r>
        <w:t>出版社：西安：陕西人民出版社</w:t>
      </w:r>
    </w:p>
    <w:p>
      <w:r>
        <w:t>出版日期：1987.03</w:t>
      </w:r>
    </w:p>
    <w:p>
      <w:r>
        <w:t>总页数：342</w:t>
      </w:r>
    </w:p>
    <w:p>
      <w:r>
        <w:t>更多请访问教客网: www.jiaokey.com</w:t>
      </w:r>
    </w:p>
    <w:p>
      <w:r>
        <w:t>报告文学创作谈 评论地址：https://www.jiaokey.com/book/detail/10793573.html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