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维吾尔族古典长诗  福乐智慧</w:t>
      </w:r>
    </w:p>
    <w:p>
      <w:r>
        <w:rPr>
          <w:rFonts w:ascii="宋体" w:hAnsi="宋体" w:eastAsia="宋体"/>
          <w:sz w:val="24"/>
        </w:rPr>
        <w:t>尤素甫·哈斯哈吉甫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维吾尔族古典长诗  福乐智慧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尤素甫·哈斯哈吉甫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本书出售、求购地址：https://www.jiaokey.com/book/detail/10793024.html</w:t>
      </w:r>
    </w:p>
    <w:p>
      <w:r>
        <w:t>更多相关图书推荐：https://www.jiaokey.com</w:t>
      </w:r>
    </w:p>
    <w:p>
      <w:r>
        <w:t>尤素甫·哈斯哈吉甫 其他作品：https://www.jiaokey.com/tag/尤素甫·哈斯哈吉甫.html</w:t>
      </w:r>
    </w:p>
    <w:p>
      <w:r>
        <w:t>新疆人民出版社 出版图书：https://www.jiaokey.com/tag/新疆人民出版社.html</w:t>
      </w:r>
    </w:p>
    <w:p>
      <w:r>
        <w:t>关键词搜索：https://www.jiaokey.com/tag/维吾尔族古典长诗  福乐智慧.html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