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书名：数控线切割机程序编制</w:t>
      </w:r>
    </w:p>
    <w:p>
      <w:r>
        <w:t>作者：上海新华无线电厂编辑</w:t>
      </w:r>
    </w:p>
    <w:p>
      <w:r>
        <w:t>出版社：上海新华无线电厂</w:t>
      </w:r>
    </w:p>
    <w:p>
      <w:r>
        <w:t>出版日期：1976</w:t>
      </w:r>
    </w:p>
    <w:p>
      <w:r>
        <w:t>总页数：113</w:t>
      </w:r>
    </w:p>
    <w:p>
      <w:r>
        <w:t>更多请访问教客网: www.jiaokey.com</w:t>
      </w:r>
    </w:p>
    <w:p>
      <w:r>
        <w:t>数控线切割机程序编制 评论地址：https://www.jiaokey.com/book/detail/10792711.html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