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书名：伪劣商品鉴别指南  续</w:t>
      </w:r>
    </w:p>
    <w:p>
      <w:r>
        <w:t>作者：国家技术监督局宣传教育司，辽宁省技术监督局组编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总页数：509</w:t>
      </w:r>
    </w:p>
    <w:p>
      <w:r>
        <w:t>更多请访问教客网: www.jiaokey.com</w:t>
      </w:r>
    </w:p>
    <w:p>
      <w:r>
        <w:t>伪劣商品鉴别指南  续 评论地址：https://www.jiaokey.com/book/detail/10790952.html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