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  湖南农产品流通问题与对策研究</w:t>
      </w:r>
    </w:p>
    <w:p>
      <w:r>
        <w:t>作者：袁建尧主编</w:t>
      </w:r>
    </w:p>
    <w:p>
      <w:r>
        <w:t>出版社：长沙：湖南人民出版社</w:t>
      </w:r>
    </w:p>
    <w:p>
      <w:r>
        <w:t>出版日期：1999</w:t>
      </w:r>
    </w:p>
    <w:p>
      <w:r>
        <w:t>总页数：304</w:t>
      </w:r>
    </w:p>
    <w:p>
      <w:r>
        <w:t>更多请访问教客网: www.jiaokey.com</w:t>
      </w:r>
    </w:p>
    <w:p>
      <w:r>
        <w:t>走向大市场  湖南农产品流通问题与对策研究 评论地址：https://www.jiaokey.com/book/detail/10790927.html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