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书名：华锐诗草  庆祝天祝藏族自治县成立四十周年  1950-1990</w:t>
      </w:r>
    </w:p>
    <w:p>
      <w:r>
        <w:t>作者：中共天祝县委宣传部，天祝县文化局编</w:t>
      </w:r>
    </w:p>
    <w:p>
      <w:r>
        <w:t>出版社：北京：民族出版社</w:t>
      </w:r>
    </w:p>
    <w:p>
      <w:r>
        <w:t>出版日期：1990.07</w:t>
      </w:r>
    </w:p>
    <w:p>
      <w:r>
        <w:t>总页数：136</w:t>
      </w:r>
    </w:p>
    <w:p>
      <w:r>
        <w:t>更多请访问教客网: www.jiaokey.com</w:t>
      </w:r>
    </w:p>
    <w:p>
      <w:r>
        <w:t>华锐诗草  庆祝天祝藏族自治县成立四十周年  1950-1990 评论地址：https://www.jiaokey.com/book/detail/10790718.html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