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书名：县级土地利用总体规划编制技术方法</w:t>
      </w:r>
    </w:p>
    <w:p>
      <w:r>
        <w:t>作者：河北省土地管理局编著</w:t>
      </w:r>
    </w:p>
    <w:p>
      <w:r>
        <w:t>出版社：北京：农业出版社</w:t>
      </w:r>
    </w:p>
    <w:p>
      <w:r>
        <w:t>出版日期：1990.12</w:t>
      </w:r>
    </w:p>
    <w:p>
      <w:r>
        <w:t>总页数：242</w:t>
      </w:r>
    </w:p>
    <w:p>
      <w:r>
        <w:t>更多请访问教客网: www.jiaokey.com</w:t>
      </w:r>
    </w:p>
    <w:p>
      <w:r>
        <w:t>县级土地利用总体规划编制技术方法 评论地址：https://www.jiaokey.com/book/detail/10789059.html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