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书名：微量物证在刑事侦查中的应用</w:t>
      </w:r>
    </w:p>
    <w:p>
      <w:r>
        <w:t>作者：（日）田久保·丰著；申健，郑世贤译</w:t>
      </w:r>
    </w:p>
    <w:p>
      <w:r>
        <w:t>出版社：长春：吉林人民出版社</w:t>
      </w:r>
    </w:p>
    <w:p>
      <w:r>
        <w:t>出版日期：1987.06</w:t>
      </w:r>
    </w:p>
    <w:p>
      <w:r>
        <w:t>总页数：172</w:t>
      </w:r>
    </w:p>
    <w:p>
      <w:r>
        <w:t>更多请访问教客网: www.jiaokey.com</w:t>
      </w:r>
    </w:p>
    <w:p>
      <w:r>
        <w:t>微量物证在刑事侦查中的应用 评论地址：https://www.jiaokey.com/book/detail/10788728.html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