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现代金属学讲座  冶炼篇1   钢铁冶金</w:t>
      </w:r>
    </w:p>
    <w:p>
      <w:r>
        <w:rPr>
          <w:rFonts w:ascii="宋体" w:hAnsi="宋体" w:eastAsia="宋体"/>
          <w:sz w:val="24"/>
        </w:rPr>
        <w:t>日本金属学会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现代金属学讲座  冶炼篇1   钢铁冶金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本书出售、求购地址：https://www.jiaokey.com/book/detail/10788053.html</w:t>
      </w:r>
    </w:p>
    <w:p>
      <w:r>
        <w:t>更多相关图书推荐：https://www.jiaokey.com</w:t>
      </w:r>
    </w:p>
    <w:p>
      <w:r>
        <w:t>日本金属学会 其他作品：https://www.jiaokey.com/tag/日本金属学会.html</w:t>
      </w:r>
    </w:p>
    <w:p>
      <w:r>
        <w:t>冶金工业出版社 出版图书：https://www.jiaokey.com/tag/冶金工业出版社.html</w:t>
      </w:r>
    </w:p>
    <w:p>
      <w:r>
        <w:t>关键词搜索：https://www.jiaokey.com/tag/现代金属学讲座  冶炼篇1   钢铁冶金.html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