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书名：矿井施工组织设计</w:t>
      </w:r>
    </w:p>
    <w:p>
      <w:r>
        <w:t>作者：（苏）斯坦琴柯（И.К.Станченко）等著；汪景武，李毓峰译</w:t>
      </w:r>
    </w:p>
    <w:p>
      <w:r>
        <w:t>出版社：北京：煤炭工业出版社</w:t>
      </w:r>
    </w:p>
    <w:p>
      <w:r>
        <w:t>出版日期：1983.04</w:t>
      </w:r>
    </w:p>
    <w:p>
      <w:r>
        <w:t>总页数：378</w:t>
      </w:r>
    </w:p>
    <w:p>
      <w:r>
        <w:t>更多请访问教客网: www.jiaokey.com</w:t>
      </w:r>
    </w:p>
    <w:p>
      <w:r>
        <w:t>矿井施工组织设计 评论地址：https://www.jiaokey.com/book/detail/10787171.html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