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书名：沧州地区农村科技体制改革探索与实践</w:t>
      </w:r>
    </w:p>
    <w:p>
      <w:r>
        <w:t>作者：李志强，段瑞春主编</w:t>
      </w:r>
    </w:p>
    <w:p>
      <w:r>
        <w:t>出版社：天津：天津科学技术出版社</w:t>
      </w:r>
    </w:p>
    <w:p>
      <w:r>
        <w:t>出版日期：1993.05</w:t>
      </w:r>
    </w:p>
    <w:p>
      <w:r>
        <w:t>总页数：374</w:t>
      </w:r>
    </w:p>
    <w:p>
      <w:r>
        <w:t>更多请访问教客网: www.jiaokey.com</w:t>
      </w:r>
    </w:p>
    <w:p>
      <w:r>
        <w:t>沧州地区农村科技体制改革探索与实践 评论地址：https://www.jiaokey.com/book/detail/10786986.html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