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书名：晶体管脉宽直流调速系统</w:t>
      </w:r>
    </w:p>
    <w:p>
      <w:r>
        <w:t>作者：王离九，黄锦恩编著</w:t>
      </w:r>
    </w:p>
    <w:p>
      <w:r>
        <w:t>出版社：武汉：华中理工大学出版社</w:t>
      </w:r>
    </w:p>
    <w:p>
      <w:r>
        <w:t>出版日期：1988.11</w:t>
      </w:r>
    </w:p>
    <w:p>
      <w:r>
        <w:t>总页数：243</w:t>
      </w:r>
    </w:p>
    <w:p>
      <w:r>
        <w:t>更多请访问教客网: www.jiaokey.com</w:t>
      </w:r>
    </w:p>
    <w:p>
      <w:r>
        <w:t>晶体管脉宽直流调速系统 评论地址：https://www.jiaokey.com/book/detail/10786976.html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